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7E" w:rsidRPr="00732440" w:rsidRDefault="0016467E" w:rsidP="001646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732440">
        <w:rPr>
          <w:rFonts w:ascii="Times New Roman" w:hAnsi="Times New Roman" w:cs="Times New Roman"/>
          <w:sz w:val="24"/>
          <w:szCs w:val="24"/>
        </w:rPr>
        <w:t>аблица 1</w:t>
      </w:r>
    </w:p>
    <w:p w:rsidR="0016467E" w:rsidRDefault="0016467E" w:rsidP="0016467E">
      <w:pPr>
        <w:pStyle w:val="ConsPlusNonformat"/>
        <w:jc w:val="both"/>
      </w:pPr>
    </w:p>
    <w:p w:rsidR="0016467E" w:rsidRDefault="0016467E" w:rsidP="001646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BE2">
        <w:rPr>
          <w:rFonts w:ascii="Times New Roman" w:hAnsi="Times New Roman" w:cs="Times New Roman"/>
          <w:b/>
          <w:sz w:val="24"/>
          <w:szCs w:val="24"/>
        </w:rPr>
        <w:t>Показатели финансового сост</w:t>
      </w:r>
      <w:r>
        <w:rPr>
          <w:rFonts w:ascii="Times New Roman" w:hAnsi="Times New Roman" w:cs="Times New Roman"/>
          <w:b/>
          <w:sz w:val="24"/>
          <w:szCs w:val="24"/>
        </w:rPr>
        <w:t xml:space="preserve">ояния учреждения </w:t>
      </w:r>
    </w:p>
    <w:p w:rsidR="00F7357A" w:rsidRPr="009E4BE2" w:rsidRDefault="00F7357A" w:rsidP="001646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СОГБУ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Гагаринский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КЦСОН»</w:t>
      </w:r>
    </w:p>
    <w:p w:rsidR="0016467E" w:rsidRPr="009E4BE2" w:rsidRDefault="0016467E" w:rsidP="001646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BE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01 января</w:t>
      </w:r>
      <w:r w:rsidRPr="009E4BE2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9E4BE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6467E" w:rsidRPr="009E4BE2" w:rsidRDefault="0016467E" w:rsidP="001646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BE2">
        <w:rPr>
          <w:rFonts w:ascii="Times New Roman" w:hAnsi="Times New Roman" w:cs="Times New Roman"/>
          <w:b/>
          <w:sz w:val="24"/>
          <w:szCs w:val="24"/>
        </w:rPr>
        <w:t>(последнюю отчетную дату)</w:t>
      </w:r>
    </w:p>
    <w:p w:rsidR="0016467E" w:rsidRDefault="0016467E" w:rsidP="001646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"/>
        <w:gridCol w:w="6803"/>
        <w:gridCol w:w="2211"/>
      </w:tblGrid>
      <w:tr w:rsidR="0016467E" w:rsidRPr="00C42910" w:rsidTr="008A1404">
        <w:tc>
          <w:tcPr>
            <w:tcW w:w="656" w:type="dxa"/>
          </w:tcPr>
          <w:p w:rsidR="0016467E" w:rsidRPr="00732440" w:rsidRDefault="0016467E" w:rsidP="008A14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32440">
              <w:rPr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3244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32440">
              <w:rPr>
                <w:b/>
                <w:sz w:val="20"/>
                <w:szCs w:val="20"/>
              </w:rPr>
              <w:t>/</w:t>
            </w:r>
            <w:proofErr w:type="spellStart"/>
            <w:r w:rsidRPr="0073244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3" w:type="dxa"/>
          </w:tcPr>
          <w:p w:rsidR="0016467E" w:rsidRPr="00732440" w:rsidRDefault="0016467E" w:rsidP="008A14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32440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11" w:type="dxa"/>
          </w:tcPr>
          <w:p w:rsidR="0016467E" w:rsidRPr="00732440" w:rsidRDefault="0016467E" w:rsidP="008A14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32440">
              <w:rPr>
                <w:b/>
                <w:sz w:val="20"/>
                <w:szCs w:val="20"/>
              </w:rPr>
              <w:t>Сумма, руб.</w:t>
            </w:r>
          </w:p>
        </w:tc>
      </w:tr>
      <w:tr w:rsidR="0016467E" w:rsidRPr="009E4BE2" w:rsidTr="008A1404">
        <w:trPr>
          <w:trHeight w:val="160"/>
        </w:trPr>
        <w:tc>
          <w:tcPr>
            <w:tcW w:w="656" w:type="dxa"/>
          </w:tcPr>
          <w:p w:rsidR="0016467E" w:rsidRPr="00732440" w:rsidRDefault="0016467E" w:rsidP="008A1404">
            <w:pPr>
              <w:pStyle w:val="ConsPlusNormal"/>
              <w:jc w:val="center"/>
              <w:rPr>
                <w:sz w:val="20"/>
                <w:szCs w:val="20"/>
              </w:rPr>
            </w:pPr>
            <w:r w:rsidRPr="00732440">
              <w:rPr>
                <w:sz w:val="20"/>
                <w:szCs w:val="20"/>
              </w:rPr>
              <w:t>1</w:t>
            </w:r>
          </w:p>
        </w:tc>
        <w:tc>
          <w:tcPr>
            <w:tcW w:w="6803" w:type="dxa"/>
          </w:tcPr>
          <w:p w:rsidR="0016467E" w:rsidRPr="00732440" w:rsidRDefault="0016467E" w:rsidP="008A1404">
            <w:pPr>
              <w:pStyle w:val="ConsPlusNormal"/>
              <w:jc w:val="center"/>
              <w:rPr>
                <w:sz w:val="20"/>
                <w:szCs w:val="20"/>
              </w:rPr>
            </w:pPr>
            <w:r w:rsidRPr="00732440">
              <w:rPr>
                <w:sz w:val="20"/>
                <w:szCs w:val="20"/>
              </w:rPr>
              <w:t>2</w:t>
            </w:r>
          </w:p>
        </w:tc>
        <w:tc>
          <w:tcPr>
            <w:tcW w:w="2211" w:type="dxa"/>
          </w:tcPr>
          <w:p w:rsidR="0016467E" w:rsidRPr="00732440" w:rsidRDefault="0016467E" w:rsidP="008A1404">
            <w:pPr>
              <w:pStyle w:val="ConsPlusNormal"/>
              <w:jc w:val="center"/>
              <w:rPr>
                <w:sz w:val="20"/>
                <w:szCs w:val="20"/>
              </w:rPr>
            </w:pPr>
            <w:r w:rsidRPr="00732440">
              <w:rPr>
                <w:sz w:val="20"/>
                <w:szCs w:val="20"/>
              </w:rPr>
              <w:t>3</w:t>
            </w:r>
          </w:p>
        </w:tc>
      </w:tr>
      <w:tr w:rsidR="0016467E" w:rsidRPr="00C42910" w:rsidTr="008A1404">
        <w:tc>
          <w:tcPr>
            <w:tcW w:w="656" w:type="dxa"/>
          </w:tcPr>
          <w:p w:rsidR="0016467E" w:rsidRPr="00732440" w:rsidRDefault="0016467E" w:rsidP="008A14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3244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803" w:type="dxa"/>
          </w:tcPr>
          <w:p w:rsidR="0016467E" w:rsidRPr="00732440" w:rsidRDefault="0016467E" w:rsidP="008A1404">
            <w:pPr>
              <w:pStyle w:val="ConsPlusNormal"/>
              <w:rPr>
                <w:b/>
                <w:sz w:val="20"/>
                <w:szCs w:val="20"/>
              </w:rPr>
            </w:pPr>
            <w:r w:rsidRPr="00732440">
              <w:rPr>
                <w:b/>
                <w:sz w:val="20"/>
                <w:szCs w:val="20"/>
              </w:rPr>
              <w:t>Нефинансовые активы, всего:</w:t>
            </w:r>
          </w:p>
        </w:tc>
        <w:tc>
          <w:tcPr>
            <w:tcW w:w="2211" w:type="dxa"/>
          </w:tcPr>
          <w:p w:rsidR="0016467E" w:rsidRPr="00732440" w:rsidRDefault="00C624D2" w:rsidP="008A1404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2459870,02</w:t>
            </w:r>
          </w:p>
        </w:tc>
      </w:tr>
      <w:tr w:rsidR="0016467E" w:rsidTr="008A1404">
        <w:tc>
          <w:tcPr>
            <w:tcW w:w="656" w:type="dxa"/>
          </w:tcPr>
          <w:p w:rsidR="0016467E" w:rsidRPr="00732440" w:rsidRDefault="0016467E" w:rsidP="008A14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3" w:type="dxa"/>
          </w:tcPr>
          <w:p w:rsidR="0016467E" w:rsidRPr="00732440" w:rsidRDefault="0016467E" w:rsidP="008A1404">
            <w:pPr>
              <w:pStyle w:val="ConsPlusNormal"/>
              <w:rPr>
                <w:sz w:val="20"/>
                <w:szCs w:val="20"/>
              </w:rPr>
            </w:pPr>
            <w:r w:rsidRPr="00732440">
              <w:rPr>
                <w:sz w:val="20"/>
                <w:szCs w:val="20"/>
              </w:rPr>
              <w:t>в том числе:</w:t>
            </w:r>
          </w:p>
        </w:tc>
        <w:tc>
          <w:tcPr>
            <w:tcW w:w="2211" w:type="dxa"/>
          </w:tcPr>
          <w:p w:rsidR="0016467E" w:rsidRPr="00732440" w:rsidRDefault="0016467E" w:rsidP="008A140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467E" w:rsidTr="008A1404">
        <w:tc>
          <w:tcPr>
            <w:tcW w:w="656" w:type="dxa"/>
          </w:tcPr>
          <w:p w:rsidR="0016467E" w:rsidRPr="00732440" w:rsidRDefault="0016467E" w:rsidP="008A1404">
            <w:pPr>
              <w:pStyle w:val="ConsPlusNormal"/>
              <w:jc w:val="center"/>
              <w:rPr>
                <w:sz w:val="20"/>
                <w:szCs w:val="20"/>
              </w:rPr>
            </w:pPr>
            <w:r w:rsidRPr="00732440">
              <w:rPr>
                <w:sz w:val="20"/>
                <w:szCs w:val="20"/>
              </w:rPr>
              <w:t>1.1.</w:t>
            </w:r>
          </w:p>
        </w:tc>
        <w:tc>
          <w:tcPr>
            <w:tcW w:w="6803" w:type="dxa"/>
          </w:tcPr>
          <w:p w:rsidR="0016467E" w:rsidRPr="00732440" w:rsidRDefault="0016467E" w:rsidP="008A1404">
            <w:pPr>
              <w:pStyle w:val="ConsPlusNormal"/>
              <w:ind w:left="64"/>
              <w:rPr>
                <w:sz w:val="20"/>
                <w:szCs w:val="20"/>
              </w:rPr>
            </w:pPr>
            <w:r w:rsidRPr="00732440">
              <w:rPr>
                <w:sz w:val="20"/>
                <w:szCs w:val="20"/>
              </w:rPr>
              <w:t xml:space="preserve">Балансовая стоимость недвижимого имущества </w:t>
            </w:r>
          </w:p>
        </w:tc>
        <w:tc>
          <w:tcPr>
            <w:tcW w:w="2211" w:type="dxa"/>
          </w:tcPr>
          <w:p w:rsidR="0016467E" w:rsidRPr="00732440" w:rsidRDefault="0016467E" w:rsidP="008A14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2191392,15</w:t>
            </w:r>
          </w:p>
        </w:tc>
      </w:tr>
      <w:tr w:rsidR="0016467E" w:rsidTr="008A1404">
        <w:tc>
          <w:tcPr>
            <w:tcW w:w="656" w:type="dxa"/>
          </w:tcPr>
          <w:p w:rsidR="0016467E" w:rsidRPr="00732440" w:rsidRDefault="0016467E" w:rsidP="008A1404">
            <w:pPr>
              <w:pStyle w:val="ConsPlusNormal"/>
              <w:jc w:val="center"/>
              <w:rPr>
                <w:sz w:val="20"/>
                <w:szCs w:val="20"/>
              </w:rPr>
            </w:pPr>
            <w:r w:rsidRPr="00732440">
              <w:rPr>
                <w:sz w:val="20"/>
                <w:szCs w:val="20"/>
              </w:rPr>
              <w:t>1.2.</w:t>
            </w:r>
          </w:p>
        </w:tc>
        <w:tc>
          <w:tcPr>
            <w:tcW w:w="6803" w:type="dxa"/>
          </w:tcPr>
          <w:p w:rsidR="0016467E" w:rsidRPr="00732440" w:rsidRDefault="0016467E" w:rsidP="008A1404">
            <w:pPr>
              <w:pStyle w:val="ConsPlusNormal"/>
              <w:ind w:left="64"/>
              <w:rPr>
                <w:sz w:val="20"/>
                <w:szCs w:val="20"/>
              </w:rPr>
            </w:pPr>
            <w:r w:rsidRPr="00732440">
              <w:rPr>
                <w:sz w:val="20"/>
                <w:szCs w:val="20"/>
              </w:rPr>
              <w:t>Остаточная стоимость недвижимого имущества</w:t>
            </w:r>
          </w:p>
        </w:tc>
        <w:tc>
          <w:tcPr>
            <w:tcW w:w="2211" w:type="dxa"/>
          </w:tcPr>
          <w:p w:rsidR="0016467E" w:rsidRPr="00732440" w:rsidRDefault="0016467E" w:rsidP="008A14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1090760,83</w:t>
            </w:r>
          </w:p>
        </w:tc>
      </w:tr>
      <w:tr w:rsidR="0016467E" w:rsidTr="008A1404">
        <w:tc>
          <w:tcPr>
            <w:tcW w:w="656" w:type="dxa"/>
          </w:tcPr>
          <w:p w:rsidR="0016467E" w:rsidRPr="00732440" w:rsidRDefault="0016467E" w:rsidP="008A1404">
            <w:pPr>
              <w:pStyle w:val="ConsPlusNormal"/>
              <w:jc w:val="center"/>
              <w:rPr>
                <w:sz w:val="20"/>
                <w:szCs w:val="20"/>
              </w:rPr>
            </w:pPr>
            <w:r w:rsidRPr="00732440">
              <w:rPr>
                <w:sz w:val="20"/>
                <w:szCs w:val="20"/>
              </w:rPr>
              <w:t xml:space="preserve">1.3. </w:t>
            </w:r>
          </w:p>
        </w:tc>
        <w:tc>
          <w:tcPr>
            <w:tcW w:w="6803" w:type="dxa"/>
          </w:tcPr>
          <w:p w:rsidR="0016467E" w:rsidRPr="00732440" w:rsidRDefault="0016467E" w:rsidP="008A1404">
            <w:pPr>
              <w:pStyle w:val="ConsPlusNormal"/>
              <w:ind w:left="64"/>
              <w:rPr>
                <w:sz w:val="20"/>
                <w:szCs w:val="20"/>
              </w:rPr>
            </w:pPr>
            <w:r w:rsidRPr="00732440">
              <w:rPr>
                <w:sz w:val="20"/>
                <w:szCs w:val="20"/>
              </w:rPr>
              <w:t>Балансовая стоимость особо ценного движимого имущества</w:t>
            </w:r>
          </w:p>
        </w:tc>
        <w:tc>
          <w:tcPr>
            <w:tcW w:w="2211" w:type="dxa"/>
          </w:tcPr>
          <w:p w:rsidR="0016467E" w:rsidRPr="00732440" w:rsidRDefault="0016467E" w:rsidP="008A14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2372697,35</w:t>
            </w:r>
          </w:p>
        </w:tc>
      </w:tr>
      <w:tr w:rsidR="0016467E" w:rsidTr="008A1404">
        <w:tc>
          <w:tcPr>
            <w:tcW w:w="656" w:type="dxa"/>
          </w:tcPr>
          <w:p w:rsidR="0016467E" w:rsidRPr="00732440" w:rsidRDefault="0016467E" w:rsidP="008A1404">
            <w:pPr>
              <w:pStyle w:val="ConsPlusNormal"/>
              <w:jc w:val="center"/>
              <w:rPr>
                <w:sz w:val="20"/>
                <w:szCs w:val="20"/>
              </w:rPr>
            </w:pPr>
            <w:r w:rsidRPr="00732440">
              <w:rPr>
                <w:sz w:val="20"/>
                <w:szCs w:val="20"/>
              </w:rPr>
              <w:t>1.4.</w:t>
            </w:r>
          </w:p>
        </w:tc>
        <w:tc>
          <w:tcPr>
            <w:tcW w:w="6803" w:type="dxa"/>
          </w:tcPr>
          <w:p w:rsidR="0016467E" w:rsidRPr="00732440" w:rsidRDefault="0016467E" w:rsidP="008A1404">
            <w:pPr>
              <w:pStyle w:val="ConsPlusNormal"/>
              <w:rPr>
                <w:sz w:val="20"/>
                <w:szCs w:val="20"/>
              </w:rPr>
            </w:pPr>
            <w:r w:rsidRPr="00732440">
              <w:rPr>
                <w:sz w:val="20"/>
                <w:szCs w:val="20"/>
              </w:rPr>
              <w:t>Остаточная стоимость особо ценного движимого имущества</w:t>
            </w:r>
          </w:p>
        </w:tc>
        <w:tc>
          <w:tcPr>
            <w:tcW w:w="2211" w:type="dxa"/>
          </w:tcPr>
          <w:p w:rsidR="0016467E" w:rsidRPr="00732440" w:rsidRDefault="0016467E" w:rsidP="008A14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778538,98</w:t>
            </w:r>
          </w:p>
        </w:tc>
      </w:tr>
      <w:tr w:rsidR="0016467E" w:rsidTr="008A1404">
        <w:tc>
          <w:tcPr>
            <w:tcW w:w="656" w:type="dxa"/>
          </w:tcPr>
          <w:p w:rsidR="0016467E" w:rsidRPr="00732440" w:rsidRDefault="0016467E" w:rsidP="008A1404">
            <w:pPr>
              <w:pStyle w:val="ConsPlusNormal"/>
              <w:jc w:val="center"/>
              <w:rPr>
                <w:sz w:val="20"/>
                <w:szCs w:val="20"/>
              </w:rPr>
            </w:pPr>
            <w:r w:rsidRPr="00732440">
              <w:rPr>
                <w:sz w:val="20"/>
                <w:szCs w:val="20"/>
              </w:rPr>
              <w:t>1.5.</w:t>
            </w:r>
          </w:p>
        </w:tc>
        <w:tc>
          <w:tcPr>
            <w:tcW w:w="6803" w:type="dxa"/>
          </w:tcPr>
          <w:p w:rsidR="0016467E" w:rsidRPr="00732440" w:rsidRDefault="0016467E" w:rsidP="008A1404">
            <w:pPr>
              <w:pStyle w:val="ConsPlusNormal"/>
              <w:ind w:left="64"/>
              <w:rPr>
                <w:sz w:val="20"/>
                <w:szCs w:val="20"/>
              </w:rPr>
            </w:pPr>
            <w:r w:rsidRPr="00732440">
              <w:rPr>
                <w:sz w:val="20"/>
                <w:szCs w:val="20"/>
              </w:rPr>
              <w:t>Остаточная стоимость иного движимого имущества</w:t>
            </w:r>
          </w:p>
        </w:tc>
        <w:tc>
          <w:tcPr>
            <w:tcW w:w="2211" w:type="dxa"/>
          </w:tcPr>
          <w:p w:rsidR="0016467E" w:rsidRPr="00732440" w:rsidRDefault="0016467E" w:rsidP="008A14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36672,05</w:t>
            </w:r>
          </w:p>
        </w:tc>
      </w:tr>
      <w:tr w:rsidR="0016467E" w:rsidTr="008A1404">
        <w:tc>
          <w:tcPr>
            <w:tcW w:w="656" w:type="dxa"/>
          </w:tcPr>
          <w:p w:rsidR="0016467E" w:rsidRPr="00732440" w:rsidRDefault="0016467E" w:rsidP="008A1404">
            <w:pPr>
              <w:pStyle w:val="ConsPlusNormal"/>
              <w:jc w:val="center"/>
              <w:rPr>
                <w:sz w:val="20"/>
                <w:szCs w:val="20"/>
              </w:rPr>
            </w:pPr>
            <w:r w:rsidRPr="00732440">
              <w:rPr>
                <w:sz w:val="20"/>
                <w:szCs w:val="20"/>
              </w:rPr>
              <w:t>1.6</w:t>
            </w:r>
          </w:p>
        </w:tc>
        <w:tc>
          <w:tcPr>
            <w:tcW w:w="6803" w:type="dxa"/>
          </w:tcPr>
          <w:p w:rsidR="0016467E" w:rsidRPr="00732440" w:rsidRDefault="0016467E" w:rsidP="008A1404">
            <w:pPr>
              <w:pStyle w:val="ConsPlusNormal"/>
              <w:ind w:left="64"/>
              <w:rPr>
                <w:sz w:val="20"/>
                <w:szCs w:val="20"/>
              </w:rPr>
            </w:pPr>
            <w:r w:rsidRPr="00732440">
              <w:rPr>
                <w:sz w:val="20"/>
                <w:szCs w:val="20"/>
              </w:rPr>
              <w:t xml:space="preserve">Балансовая стоимость </w:t>
            </w:r>
            <w:proofErr w:type="spellStart"/>
            <w:r w:rsidRPr="00732440">
              <w:rPr>
                <w:sz w:val="20"/>
                <w:szCs w:val="20"/>
              </w:rPr>
              <w:t>непроизведенных</w:t>
            </w:r>
            <w:proofErr w:type="spellEnd"/>
            <w:r w:rsidRPr="00732440">
              <w:rPr>
                <w:sz w:val="20"/>
                <w:szCs w:val="20"/>
              </w:rPr>
              <w:t xml:space="preserve"> активов</w:t>
            </w:r>
          </w:p>
        </w:tc>
        <w:tc>
          <w:tcPr>
            <w:tcW w:w="2211" w:type="dxa"/>
          </w:tcPr>
          <w:p w:rsidR="0016467E" w:rsidRPr="00732440" w:rsidRDefault="0016467E" w:rsidP="008A14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146805,87</w:t>
            </w:r>
          </w:p>
        </w:tc>
      </w:tr>
      <w:tr w:rsidR="0016467E" w:rsidTr="008A1404">
        <w:tc>
          <w:tcPr>
            <w:tcW w:w="656" w:type="dxa"/>
          </w:tcPr>
          <w:p w:rsidR="0016467E" w:rsidRPr="00732440" w:rsidRDefault="0016467E" w:rsidP="008A1404">
            <w:pPr>
              <w:pStyle w:val="ConsPlusNormal"/>
              <w:jc w:val="center"/>
              <w:rPr>
                <w:sz w:val="20"/>
                <w:szCs w:val="20"/>
              </w:rPr>
            </w:pPr>
            <w:r w:rsidRPr="00732440">
              <w:rPr>
                <w:sz w:val="20"/>
                <w:szCs w:val="20"/>
              </w:rPr>
              <w:t>1.7.</w:t>
            </w:r>
          </w:p>
        </w:tc>
        <w:tc>
          <w:tcPr>
            <w:tcW w:w="6803" w:type="dxa"/>
          </w:tcPr>
          <w:p w:rsidR="0016467E" w:rsidRPr="00732440" w:rsidRDefault="0016467E" w:rsidP="008A1404">
            <w:pPr>
              <w:pStyle w:val="ConsPlusNormal"/>
              <w:ind w:left="64"/>
              <w:rPr>
                <w:sz w:val="20"/>
                <w:szCs w:val="20"/>
              </w:rPr>
            </w:pPr>
            <w:r w:rsidRPr="00732440">
              <w:rPr>
                <w:sz w:val="20"/>
                <w:szCs w:val="20"/>
              </w:rPr>
              <w:t>Стоимость материальных запасов</w:t>
            </w:r>
          </w:p>
        </w:tc>
        <w:tc>
          <w:tcPr>
            <w:tcW w:w="2211" w:type="dxa"/>
          </w:tcPr>
          <w:p w:rsidR="0016467E" w:rsidRPr="00732440" w:rsidRDefault="0016467E" w:rsidP="008A14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407092,29</w:t>
            </w:r>
          </w:p>
        </w:tc>
      </w:tr>
      <w:tr w:rsidR="0016467E" w:rsidRPr="005D258A" w:rsidTr="008A1404">
        <w:tc>
          <w:tcPr>
            <w:tcW w:w="656" w:type="dxa"/>
          </w:tcPr>
          <w:p w:rsidR="0016467E" w:rsidRPr="00732440" w:rsidRDefault="0016467E" w:rsidP="008A14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3244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803" w:type="dxa"/>
          </w:tcPr>
          <w:p w:rsidR="0016467E" w:rsidRPr="00732440" w:rsidRDefault="0016467E" w:rsidP="008A1404">
            <w:pPr>
              <w:pStyle w:val="ConsPlusNormal"/>
              <w:ind w:left="64"/>
              <w:rPr>
                <w:b/>
                <w:sz w:val="20"/>
                <w:szCs w:val="20"/>
              </w:rPr>
            </w:pPr>
            <w:r w:rsidRPr="00732440">
              <w:rPr>
                <w:b/>
                <w:sz w:val="20"/>
                <w:szCs w:val="20"/>
              </w:rPr>
              <w:t>Финансовые активы, всего:</w:t>
            </w:r>
          </w:p>
        </w:tc>
        <w:tc>
          <w:tcPr>
            <w:tcW w:w="2211" w:type="dxa"/>
          </w:tcPr>
          <w:p w:rsidR="0016467E" w:rsidRPr="00732440" w:rsidRDefault="006F186C" w:rsidP="008A1404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-1834947,04</w:t>
            </w:r>
          </w:p>
        </w:tc>
      </w:tr>
      <w:tr w:rsidR="0016467E" w:rsidTr="008A1404">
        <w:tc>
          <w:tcPr>
            <w:tcW w:w="656" w:type="dxa"/>
          </w:tcPr>
          <w:p w:rsidR="0016467E" w:rsidRPr="00732440" w:rsidRDefault="0016467E" w:rsidP="008A14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3" w:type="dxa"/>
          </w:tcPr>
          <w:p w:rsidR="0016467E" w:rsidRPr="00732440" w:rsidRDefault="0016467E" w:rsidP="008A1404">
            <w:pPr>
              <w:pStyle w:val="ConsPlusNormal"/>
              <w:ind w:left="64"/>
              <w:rPr>
                <w:sz w:val="20"/>
                <w:szCs w:val="20"/>
              </w:rPr>
            </w:pPr>
            <w:r w:rsidRPr="00732440">
              <w:rPr>
                <w:sz w:val="20"/>
                <w:szCs w:val="20"/>
              </w:rPr>
              <w:t>из них:</w:t>
            </w:r>
          </w:p>
        </w:tc>
        <w:tc>
          <w:tcPr>
            <w:tcW w:w="2211" w:type="dxa"/>
          </w:tcPr>
          <w:p w:rsidR="0016467E" w:rsidRPr="00732440" w:rsidRDefault="0016467E" w:rsidP="008A140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467E" w:rsidTr="008A1404">
        <w:tc>
          <w:tcPr>
            <w:tcW w:w="656" w:type="dxa"/>
          </w:tcPr>
          <w:p w:rsidR="0016467E" w:rsidRPr="00732440" w:rsidRDefault="0016467E" w:rsidP="008A1404">
            <w:pPr>
              <w:pStyle w:val="ConsPlusNormal"/>
              <w:jc w:val="center"/>
              <w:rPr>
                <w:sz w:val="20"/>
                <w:szCs w:val="20"/>
              </w:rPr>
            </w:pPr>
            <w:r w:rsidRPr="00732440">
              <w:rPr>
                <w:sz w:val="20"/>
                <w:szCs w:val="20"/>
              </w:rPr>
              <w:t>2.1.</w:t>
            </w:r>
          </w:p>
        </w:tc>
        <w:tc>
          <w:tcPr>
            <w:tcW w:w="6803" w:type="dxa"/>
          </w:tcPr>
          <w:p w:rsidR="0016467E" w:rsidRPr="00732440" w:rsidRDefault="0016467E" w:rsidP="008A1404">
            <w:pPr>
              <w:pStyle w:val="ConsPlusNormal"/>
              <w:ind w:left="64"/>
              <w:rPr>
                <w:sz w:val="20"/>
                <w:szCs w:val="20"/>
              </w:rPr>
            </w:pPr>
            <w:r w:rsidRPr="00732440">
              <w:rPr>
                <w:sz w:val="20"/>
                <w:szCs w:val="20"/>
              </w:rPr>
              <w:t>Денежные средства учреждения, всего</w:t>
            </w:r>
          </w:p>
        </w:tc>
        <w:tc>
          <w:tcPr>
            <w:tcW w:w="2211" w:type="dxa"/>
          </w:tcPr>
          <w:p w:rsidR="0016467E" w:rsidRPr="00732440" w:rsidRDefault="0016467E" w:rsidP="008A14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34352,77</w:t>
            </w:r>
          </w:p>
        </w:tc>
      </w:tr>
      <w:tr w:rsidR="0016467E" w:rsidTr="008A1404">
        <w:tc>
          <w:tcPr>
            <w:tcW w:w="656" w:type="dxa"/>
          </w:tcPr>
          <w:p w:rsidR="0016467E" w:rsidRPr="00732440" w:rsidRDefault="0016467E" w:rsidP="008A14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3" w:type="dxa"/>
          </w:tcPr>
          <w:p w:rsidR="0016467E" w:rsidRPr="00732440" w:rsidRDefault="0016467E" w:rsidP="008A1404">
            <w:pPr>
              <w:pStyle w:val="ConsPlusNormal"/>
              <w:ind w:left="64"/>
              <w:rPr>
                <w:sz w:val="20"/>
                <w:szCs w:val="20"/>
              </w:rPr>
            </w:pPr>
            <w:r w:rsidRPr="00732440">
              <w:rPr>
                <w:sz w:val="20"/>
                <w:szCs w:val="20"/>
              </w:rPr>
              <w:t>в том числе:</w:t>
            </w:r>
          </w:p>
          <w:p w:rsidR="0016467E" w:rsidRPr="00732440" w:rsidRDefault="0016467E" w:rsidP="008A1404">
            <w:pPr>
              <w:pStyle w:val="ConsPlusNormal"/>
              <w:ind w:left="64"/>
              <w:rPr>
                <w:sz w:val="20"/>
                <w:szCs w:val="20"/>
              </w:rPr>
            </w:pPr>
            <w:r w:rsidRPr="00732440">
              <w:rPr>
                <w:sz w:val="20"/>
                <w:szCs w:val="20"/>
              </w:rPr>
              <w:t>денежные средства учреждения на счетах</w:t>
            </w:r>
          </w:p>
        </w:tc>
        <w:tc>
          <w:tcPr>
            <w:tcW w:w="2211" w:type="dxa"/>
          </w:tcPr>
          <w:p w:rsidR="0016467E" w:rsidRPr="00732440" w:rsidRDefault="0016467E" w:rsidP="008A14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34352,77</w:t>
            </w:r>
          </w:p>
        </w:tc>
      </w:tr>
      <w:tr w:rsidR="0016467E" w:rsidTr="008A1404">
        <w:tc>
          <w:tcPr>
            <w:tcW w:w="656" w:type="dxa"/>
          </w:tcPr>
          <w:p w:rsidR="0016467E" w:rsidRPr="00732440" w:rsidRDefault="0016467E" w:rsidP="008A1404">
            <w:pPr>
              <w:pStyle w:val="ConsPlusNormal"/>
              <w:jc w:val="center"/>
              <w:rPr>
                <w:sz w:val="20"/>
                <w:szCs w:val="20"/>
              </w:rPr>
            </w:pPr>
            <w:r w:rsidRPr="00732440">
              <w:rPr>
                <w:sz w:val="20"/>
                <w:szCs w:val="20"/>
              </w:rPr>
              <w:t>2.2.</w:t>
            </w:r>
          </w:p>
        </w:tc>
        <w:tc>
          <w:tcPr>
            <w:tcW w:w="6803" w:type="dxa"/>
          </w:tcPr>
          <w:p w:rsidR="0016467E" w:rsidRPr="00732440" w:rsidRDefault="0016467E" w:rsidP="008A1404">
            <w:pPr>
              <w:pStyle w:val="ConsPlusNormal"/>
              <w:ind w:left="64"/>
              <w:rPr>
                <w:sz w:val="20"/>
                <w:szCs w:val="20"/>
              </w:rPr>
            </w:pPr>
            <w:r w:rsidRPr="00732440">
              <w:rPr>
                <w:sz w:val="20"/>
                <w:szCs w:val="20"/>
              </w:rPr>
              <w:t>Дебиторская задолженность по доходам</w:t>
            </w:r>
          </w:p>
        </w:tc>
        <w:tc>
          <w:tcPr>
            <w:tcW w:w="2211" w:type="dxa"/>
          </w:tcPr>
          <w:p w:rsidR="0016467E" w:rsidRPr="00732440" w:rsidRDefault="0016467E" w:rsidP="008A140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467E" w:rsidTr="008A1404">
        <w:tc>
          <w:tcPr>
            <w:tcW w:w="656" w:type="dxa"/>
          </w:tcPr>
          <w:p w:rsidR="0016467E" w:rsidRPr="00732440" w:rsidRDefault="0016467E" w:rsidP="008A1404">
            <w:pPr>
              <w:pStyle w:val="ConsPlusNormal"/>
              <w:jc w:val="center"/>
              <w:rPr>
                <w:sz w:val="20"/>
                <w:szCs w:val="20"/>
              </w:rPr>
            </w:pPr>
            <w:r w:rsidRPr="00732440">
              <w:rPr>
                <w:sz w:val="20"/>
                <w:szCs w:val="20"/>
              </w:rPr>
              <w:t>2.3.</w:t>
            </w:r>
          </w:p>
        </w:tc>
        <w:tc>
          <w:tcPr>
            <w:tcW w:w="6803" w:type="dxa"/>
          </w:tcPr>
          <w:p w:rsidR="0016467E" w:rsidRPr="00732440" w:rsidRDefault="0016467E" w:rsidP="008A1404">
            <w:pPr>
              <w:pStyle w:val="ConsPlusNormal"/>
              <w:ind w:left="64"/>
              <w:rPr>
                <w:sz w:val="20"/>
                <w:szCs w:val="20"/>
              </w:rPr>
            </w:pPr>
            <w:r w:rsidRPr="00732440">
              <w:rPr>
                <w:sz w:val="20"/>
                <w:szCs w:val="20"/>
              </w:rPr>
              <w:t>Дебиторская задолженность по расходам</w:t>
            </w:r>
          </w:p>
        </w:tc>
        <w:tc>
          <w:tcPr>
            <w:tcW w:w="2211" w:type="dxa"/>
          </w:tcPr>
          <w:p w:rsidR="0016467E" w:rsidRPr="00732440" w:rsidRDefault="0016467E" w:rsidP="008A140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467E" w:rsidRPr="009E4BE2" w:rsidTr="008A1404">
        <w:tc>
          <w:tcPr>
            <w:tcW w:w="656" w:type="dxa"/>
          </w:tcPr>
          <w:p w:rsidR="0016467E" w:rsidRPr="00732440" w:rsidRDefault="0016467E" w:rsidP="008A14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3244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803" w:type="dxa"/>
          </w:tcPr>
          <w:p w:rsidR="0016467E" w:rsidRPr="00732440" w:rsidRDefault="0016467E" w:rsidP="008A1404">
            <w:pPr>
              <w:pStyle w:val="ConsPlusNormal"/>
              <w:rPr>
                <w:b/>
                <w:sz w:val="20"/>
                <w:szCs w:val="20"/>
              </w:rPr>
            </w:pPr>
            <w:r w:rsidRPr="00732440">
              <w:rPr>
                <w:b/>
                <w:sz w:val="20"/>
                <w:szCs w:val="20"/>
              </w:rPr>
              <w:t>Обязательства, всего:</w:t>
            </w:r>
          </w:p>
        </w:tc>
        <w:tc>
          <w:tcPr>
            <w:tcW w:w="2211" w:type="dxa"/>
          </w:tcPr>
          <w:p w:rsidR="0016467E" w:rsidRPr="00732440" w:rsidRDefault="0016467E" w:rsidP="008A1404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19657,00</w:t>
            </w:r>
          </w:p>
        </w:tc>
      </w:tr>
      <w:tr w:rsidR="0016467E" w:rsidTr="008A1404">
        <w:tc>
          <w:tcPr>
            <w:tcW w:w="656" w:type="dxa"/>
          </w:tcPr>
          <w:p w:rsidR="0016467E" w:rsidRPr="00732440" w:rsidRDefault="0016467E" w:rsidP="008A14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3" w:type="dxa"/>
          </w:tcPr>
          <w:p w:rsidR="0016467E" w:rsidRPr="00732440" w:rsidRDefault="0016467E" w:rsidP="008A1404">
            <w:pPr>
              <w:pStyle w:val="ConsPlusNormal"/>
              <w:rPr>
                <w:sz w:val="20"/>
                <w:szCs w:val="20"/>
              </w:rPr>
            </w:pPr>
            <w:r w:rsidRPr="00732440">
              <w:rPr>
                <w:sz w:val="20"/>
                <w:szCs w:val="20"/>
              </w:rPr>
              <w:t>из них:</w:t>
            </w:r>
          </w:p>
        </w:tc>
        <w:tc>
          <w:tcPr>
            <w:tcW w:w="2211" w:type="dxa"/>
          </w:tcPr>
          <w:p w:rsidR="0016467E" w:rsidRPr="00732440" w:rsidRDefault="0016467E" w:rsidP="008A140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467E" w:rsidTr="008A1404">
        <w:tc>
          <w:tcPr>
            <w:tcW w:w="656" w:type="dxa"/>
          </w:tcPr>
          <w:p w:rsidR="0016467E" w:rsidRPr="00732440" w:rsidRDefault="0016467E" w:rsidP="008A1404">
            <w:pPr>
              <w:pStyle w:val="ConsPlusNormal"/>
              <w:jc w:val="center"/>
              <w:rPr>
                <w:sz w:val="20"/>
                <w:szCs w:val="20"/>
              </w:rPr>
            </w:pPr>
            <w:r w:rsidRPr="00732440">
              <w:rPr>
                <w:sz w:val="20"/>
                <w:szCs w:val="20"/>
              </w:rPr>
              <w:t>3.1.</w:t>
            </w:r>
          </w:p>
        </w:tc>
        <w:tc>
          <w:tcPr>
            <w:tcW w:w="6803" w:type="dxa"/>
          </w:tcPr>
          <w:p w:rsidR="0016467E" w:rsidRPr="00732440" w:rsidRDefault="0016467E" w:rsidP="008A1404">
            <w:pPr>
              <w:pStyle w:val="ConsPlusNormal"/>
              <w:rPr>
                <w:sz w:val="20"/>
                <w:szCs w:val="20"/>
              </w:rPr>
            </w:pPr>
            <w:r w:rsidRPr="00732440">
              <w:rPr>
                <w:sz w:val="20"/>
                <w:szCs w:val="20"/>
              </w:rPr>
              <w:t>Кредиторская задолженность:</w:t>
            </w:r>
          </w:p>
        </w:tc>
        <w:tc>
          <w:tcPr>
            <w:tcW w:w="2211" w:type="dxa"/>
          </w:tcPr>
          <w:p w:rsidR="0016467E" w:rsidRPr="00732440" w:rsidRDefault="0016467E" w:rsidP="008A14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19657,00</w:t>
            </w:r>
          </w:p>
        </w:tc>
      </w:tr>
      <w:tr w:rsidR="0016467E" w:rsidTr="008A1404">
        <w:tc>
          <w:tcPr>
            <w:tcW w:w="656" w:type="dxa"/>
          </w:tcPr>
          <w:p w:rsidR="0016467E" w:rsidRPr="00732440" w:rsidRDefault="0016467E" w:rsidP="008A14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3" w:type="dxa"/>
          </w:tcPr>
          <w:p w:rsidR="0016467E" w:rsidRPr="00732440" w:rsidRDefault="0016467E" w:rsidP="008A1404">
            <w:pPr>
              <w:pStyle w:val="ConsPlusNormal"/>
              <w:rPr>
                <w:sz w:val="20"/>
                <w:szCs w:val="20"/>
              </w:rPr>
            </w:pPr>
            <w:r w:rsidRPr="00732440">
              <w:rPr>
                <w:sz w:val="20"/>
                <w:szCs w:val="20"/>
              </w:rPr>
              <w:t>в том числе:</w:t>
            </w:r>
          </w:p>
          <w:p w:rsidR="0016467E" w:rsidRPr="00732440" w:rsidRDefault="0016467E" w:rsidP="008A1404">
            <w:pPr>
              <w:pStyle w:val="ConsPlusNormal"/>
              <w:rPr>
                <w:sz w:val="20"/>
                <w:szCs w:val="20"/>
              </w:rPr>
            </w:pPr>
            <w:r w:rsidRPr="00732440">
              <w:rPr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2211" w:type="dxa"/>
          </w:tcPr>
          <w:p w:rsidR="0016467E" w:rsidRPr="00732440" w:rsidRDefault="0016467E" w:rsidP="008A1404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B23E0D" w:rsidRDefault="00B23E0D"/>
    <w:sectPr w:rsidR="00B23E0D" w:rsidSect="00B2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467E"/>
    <w:rsid w:val="0010686F"/>
    <w:rsid w:val="0016467E"/>
    <w:rsid w:val="006F186C"/>
    <w:rsid w:val="007F5549"/>
    <w:rsid w:val="00AB4759"/>
    <w:rsid w:val="00B23E0D"/>
    <w:rsid w:val="00C624D2"/>
    <w:rsid w:val="00CB6811"/>
    <w:rsid w:val="00F12354"/>
    <w:rsid w:val="00F7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46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646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2016-04-07T13:58:00Z</cp:lastPrinted>
  <dcterms:created xsi:type="dcterms:W3CDTF">2016-03-28T13:30:00Z</dcterms:created>
  <dcterms:modified xsi:type="dcterms:W3CDTF">2016-04-07T13:59:00Z</dcterms:modified>
</cp:coreProperties>
</file>